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6DC" w:rsidRDefault="00BF56CC" w:rsidP="006D38F4">
      <w:pPr>
        <w:bidi/>
        <w:jc w:val="center"/>
        <w:rPr>
          <w:rFonts w:cs="2  Titr"/>
          <w:sz w:val="28"/>
          <w:szCs w:val="28"/>
          <w:rtl/>
          <w:lang w:bidi="fa-IR"/>
        </w:rPr>
      </w:pPr>
      <w:r w:rsidRPr="00BF56CC">
        <w:rPr>
          <w:rFonts w:cs="2  Titr" w:hint="cs"/>
          <w:sz w:val="28"/>
          <w:szCs w:val="28"/>
          <w:rtl/>
          <w:lang w:bidi="fa-IR"/>
        </w:rPr>
        <w:t>استعلام شارژ کپسول های ا</w:t>
      </w:r>
      <w:r w:rsidR="006D38F4">
        <w:rPr>
          <w:rFonts w:cs="2  Titr" w:hint="cs"/>
          <w:sz w:val="28"/>
          <w:szCs w:val="28"/>
          <w:rtl/>
          <w:lang w:bidi="fa-IR"/>
        </w:rPr>
        <w:t>طفاء</w:t>
      </w:r>
      <w:r w:rsidRPr="00BF56CC">
        <w:rPr>
          <w:rFonts w:cs="2  Titr" w:hint="cs"/>
          <w:sz w:val="28"/>
          <w:szCs w:val="28"/>
          <w:rtl/>
          <w:lang w:bidi="fa-IR"/>
        </w:rPr>
        <w:t xml:space="preserve"> حریق مرکز بهداشت شماره  دو اصفهان</w:t>
      </w:r>
    </w:p>
    <w:p w:rsidR="00BF56CC" w:rsidRPr="00ED0234" w:rsidRDefault="00BF56CC" w:rsidP="006B21F2">
      <w:pPr>
        <w:bidi/>
        <w:ind w:left="-846" w:right="-567"/>
        <w:jc w:val="both"/>
        <w:rPr>
          <w:rFonts w:cs="B Nazanin"/>
          <w:rtl/>
          <w:lang w:bidi="fa-IR"/>
        </w:rPr>
      </w:pPr>
      <w:r w:rsidRPr="00ED0234">
        <w:rPr>
          <w:rFonts w:cs="B Nazanin" w:hint="cs"/>
          <w:rtl/>
          <w:lang w:bidi="fa-IR"/>
        </w:rPr>
        <w:t>مرکز بهداشت شماره دو در نظر دارد شارژ کپسول های آتش نشانی کلیه مراکز سلامت جامعه شهری و روستایی / آزمایشگاه ها/ پایگاههای سلامت و خانه های بهداشت تحت پوشش خود را به صورت پیمانکاری با شرایط زیر</w:t>
      </w:r>
      <w:r w:rsidR="00D223A4">
        <w:rPr>
          <w:rFonts w:cs="B Nazanin" w:hint="cs"/>
          <w:rtl/>
          <w:lang w:bidi="fa-IR"/>
        </w:rPr>
        <w:t xml:space="preserve"> واگذار نماید. </w:t>
      </w:r>
      <w:r w:rsidR="00A00D2F">
        <w:rPr>
          <w:rFonts w:cs="B Nazanin" w:hint="cs"/>
          <w:rtl/>
          <w:lang w:bidi="fa-IR"/>
        </w:rPr>
        <w:t>متقاضیان باید مدارک و اسناد خود را به صورت در بسته و در یک پاکت تا پایان وقت اداری روز شنبه مورخ</w:t>
      </w:r>
      <w:r w:rsidR="006B21F2">
        <w:rPr>
          <w:rFonts w:cs="B Nazanin" w:hint="cs"/>
          <w:rtl/>
          <w:lang w:bidi="fa-IR"/>
        </w:rPr>
        <w:t>06</w:t>
      </w:r>
      <w:bookmarkStart w:id="0" w:name="_GoBack"/>
      <w:bookmarkEnd w:id="0"/>
      <w:r w:rsidR="00A00D2F">
        <w:rPr>
          <w:rFonts w:cs="B Nazanin" w:hint="cs"/>
          <w:rtl/>
          <w:lang w:bidi="fa-IR"/>
        </w:rPr>
        <w:t>/11/1403</w:t>
      </w:r>
      <w:r w:rsidRPr="00ED0234">
        <w:rPr>
          <w:rFonts w:cs="B Nazanin" w:hint="cs"/>
          <w:rtl/>
          <w:lang w:bidi="fa-IR"/>
        </w:rPr>
        <w:t xml:space="preserve"> به آدرس : اصفهان خیابان شیخ مف</w:t>
      </w:r>
      <w:r w:rsidR="00A00D2F">
        <w:rPr>
          <w:rFonts w:cs="B Nazanin" w:hint="cs"/>
          <w:rtl/>
          <w:lang w:bidi="fa-IR"/>
        </w:rPr>
        <w:t>ید چهار</w:t>
      </w:r>
      <w:r w:rsidRPr="00ED0234">
        <w:rPr>
          <w:rFonts w:cs="B Nazanin" w:hint="cs"/>
          <w:rtl/>
          <w:lang w:bidi="fa-IR"/>
        </w:rPr>
        <w:t xml:space="preserve">راه ارباب مرکز بهداشت شماره دو اصفهان </w:t>
      </w:r>
      <w:r w:rsidR="00A00D2F">
        <w:rPr>
          <w:rFonts w:cs="B Nazanin" w:hint="cs"/>
          <w:rtl/>
          <w:lang w:bidi="fa-IR"/>
        </w:rPr>
        <w:t xml:space="preserve">به صورت حضوری به واحد دبیرخانه </w:t>
      </w:r>
      <w:r w:rsidRPr="00ED0234">
        <w:rPr>
          <w:rFonts w:cs="B Nazanin" w:hint="cs"/>
          <w:rtl/>
          <w:lang w:bidi="fa-IR"/>
        </w:rPr>
        <w:t xml:space="preserve"> تحویل نمایند. </w:t>
      </w:r>
    </w:p>
    <w:tbl>
      <w:tblPr>
        <w:tblStyle w:val="TableGrid"/>
        <w:bidiVisual/>
        <w:tblW w:w="9772" w:type="dxa"/>
        <w:tblInd w:w="-378" w:type="dxa"/>
        <w:tblLook w:val="04A0" w:firstRow="1" w:lastRow="0" w:firstColumn="1" w:lastColumn="0" w:noHBand="0" w:noVBand="1"/>
      </w:tblPr>
      <w:tblGrid>
        <w:gridCol w:w="671"/>
        <w:gridCol w:w="2155"/>
        <w:gridCol w:w="1417"/>
        <w:gridCol w:w="2811"/>
        <w:gridCol w:w="2718"/>
      </w:tblGrid>
      <w:tr w:rsidR="00AF029B" w:rsidTr="00D131C7">
        <w:trPr>
          <w:trHeight w:val="391"/>
        </w:trPr>
        <w:tc>
          <w:tcPr>
            <w:tcW w:w="671" w:type="dxa"/>
            <w:vMerge w:val="restart"/>
          </w:tcPr>
          <w:p w:rsidR="00AF029B" w:rsidRPr="006D38F4" w:rsidRDefault="00AF029B" w:rsidP="00C92652">
            <w:pPr>
              <w:bidi/>
              <w:ind w:right="-173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D38F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2155" w:type="dxa"/>
            <w:vMerge w:val="restart"/>
          </w:tcPr>
          <w:p w:rsidR="00AF029B" w:rsidRPr="006D38F4" w:rsidRDefault="00AF029B" w:rsidP="00DD1FDE">
            <w:pPr>
              <w:bidi/>
              <w:ind w:right="-567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D38F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نوع کپسول</w:t>
            </w:r>
          </w:p>
        </w:tc>
        <w:tc>
          <w:tcPr>
            <w:tcW w:w="1417" w:type="dxa"/>
            <w:vMerge w:val="restart"/>
          </w:tcPr>
          <w:p w:rsidR="00AF029B" w:rsidRPr="006D38F4" w:rsidRDefault="00AF029B" w:rsidP="00DD1FDE">
            <w:pPr>
              <w:bidi/>
              <w:ind w:right="-567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D38F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تعداد</w:t>
            </w:r>
          </w:p>
        </w:tc>
        <w:tc>
          <w:tcPr>
            <w:tcW w:w="5529" w:type="dxa"/>
            <w:gridSpan w:val="2"/>
          </w:tcPr>
          <w:p w:rsidR="00D131C7" w:rsidRPr="00D131C7" w:rsidRDefault="00D131C7" w:rsidP="00DD1FDE">
            <w:pPr>
              <w:bidi/>
              <w:ind w:right="-567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131C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مبلغ پیشنهادی با احتساب هزینه پودر و شارژ و هزینه </w:t>
            </w:r>
          </w:p>
          <w:p w:rsidR="00AF029B" w:rsidRPr="006D38F4" w:rsidRDefault="00D131C7" w:rsidP="00D131C7">
            <w:pPr>
              <w:bidi/>
              <w:ind w:right="-567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131C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یکساله با ارائه بیمه نامه معتبر</w:t>
            </w:r>
          </w:p>
        </w:tc>
      </w:tr>
      <w:tr w:rsidR="00D131C7" w:rsidTr="00D131C7">
        <w:trPr>
          <w:trHeight w:val="369"/>
        </w:trPr>
        <w:tc>
          <w:tcPr>
            <w:tcW w:w="671" w:type="dxa"/>
            <w:vMerge/>
          </w:tcPr>
          <w:p w:rsidR="00D131C7" w:rsidRPr="006D38F4" w:rsidRDefault="00D131C7" w:rsidP="00C92652">
            <w:pPr>
              <w:bidi/>
              <w:ind w:right="-173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155" w:type="dxa"/>
            <w:vMerge/>
          </w:tcPr>
          <w:p w:rsidR="00D131C7" w:rsidRPr="006D38F4" w:rsidRDefault="00D131C7" w:rsidP="00DD1FDE">
            <w:pPr>
              <w:bidi/>
              <w:ind w:right="-567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  <w:vMerge/>
          </w:tcPr>
          <w:p w:rsidR="00D131C7" w:rsidRPr="006D38F4" w:rsidRDefault="00D131C7" w:rsidP="00DD1FDE">
            <w:pPr>
              <w:bidi/>
              <w:ind w:right="-567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811" w:type="dxa"/>
          </w:tcPr>
          <w:p w:rsidR="00D131C7" w:rsidRPr="006D38F4" w:rsidRDefault="00D131C7" w:rsidP="00D131C7">
            <w:pPr>
              <w:bidi/>
              <w:ind w:right="-567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عدد</w:t>
            </w:r>
          </w:p>
        </w:tc>
        <w:tc>
          <w:tcPr>
            <w:tcW w:w="2718" w:type="dxa"/>
          </w:tcPr>
          <w:p w:rsidR="00D131C7" w:rsidRPr="006D38F4" w:rsidRDefault="00D131C7" w:rsidP="00D131C7">
            <w:pPr>
              <w:bidi/>
              <w:ind w:right="-567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کل</w:t>
            </w:r>
          </w:p>
        </w:tc>
      </w:tr>
      <w:tr w:rsidR="00D131C7" w:rsidTr="00D131C7">
        <w:tc>
          <w:tcPr>
            <w:tcW w:w="671" w:type="dxa"/>
          </w:tcPr>
          <w:p w:rsidR="00D131C7" w:rsidRDefault="00D131C7" w:rsidP="00C92652">
            <w:pPr>
              <w:bidi/>
              <w:ind w:right="-173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155" w:type="dxa"/>
          </w:tcPr>
          <w:p w:rsidR="00D131C7" w:rsidRDefault="00D131C7" w:rsidP="00C92652">
            <w:pPr>
              <w:bidi/>
              <w:ind w:right="109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پودر و گاز 6 کیلویی</w:t>
            </w:r>
          </w:p>
        </w:tc>
        <w:tc>
          <w:tcPr>
            <w:tcW w:w="1417" w:type="dxa"/>
          </w:tcPr>
          <w:p w:rsidR="00D131C7" w:rsidRDefault="00D131C7" w:rsidP="00C9265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120 عدد</w:t>
            </w:r>
          </w:p>
        </w:tc>
        <w:tc>
          <w:tcPr>
            <w:tcW w:w="2811" w:type="dxa"/>
          </w:tcPr>
          <w:p w:rsidR="00D131C7" w:rsidRDefault="00D131C7" w:rsidP="00DD1FDE">
            <w:pPr>
              <w:bidi/>
              <w:ind w:right="-567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718" w:type="dxa"/>
          </w:tcPr>
          <w:p w:rsidR="00D131C7" w:rsidRDefault="00D131C7" w:rsidP="00DD1FDE">
            <w:pPr>
              <w:bidi/>
              <w:ind w:right="-567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D131C7" w:rsidTr="00D131C7">
        <w:tc>
          <w:tcPr>
            <w:tcW w:w="671" w:type="dxa"/>
          </w:tcPr>
          <w:p w:rsidR="00D131C7" w:rsidRDefault="00D131C7" w:rsidP="00C92652">
            <w:pPr>
              <w:bidi/>
              <w:ind w:right="-173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155" w:type="dxa"/>
          </w:tcPr>
          <w:p w:rsidR="00D131C7" w:rsidRDefault="00D131C7" w:rsidP="00DD1FDE">
            <w:pPr>
              <w:jc w:val="center"/>
            </w:pPr>
            <w:r w:rsidRPr="00D9240F">
              <w:rPr>
                <w:rFonts w:cs="B Nazanin" w:hint="cs"/>
                <w:sz w:val="24"/>
                <w:szCs w:val="24"/>
                <w:rtl/>
                <w:lang w:bidi="fa-IR"/>
              </w:rPr>
              <w:t>پودر و گاز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12 </w:t>
            </w:r>
            <w:r w:rsidRPr="00D9240F">
              <w:rPr>
                <w:rFonts w:cs="B Nazanin" w:hint="cs"/>
                <w:sz w:val="24"/>
                <w:szCs w:val="24"/>
                <w:rtl/>
                <w:lang w:bidi="fa-IR"/>
              </w:rPr>
              <w:t>کیلویی</w:t>
            </w:r>
          </w:p>
        </w:tc>
        <w:tc>
          <w:tcPr>
            <w:tcW w:w="1417" w:type="dxa"/>
          </w:tcPr>
          <w:p w:rsidR="00D131C7" w:rsidRDefault="00D131C7" w:rsidP="00C9265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70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عدد</w:t>
            </w:r>
          </w:p>
        </w:tc>
        <w:tc>
          <w:tcPr>
            <w:tcW w:w="2811" w:type="dxa"/>
          </w:tcPr>
          <w:p w:rsidR="00D131C7" w:rsidRDefault="00D131C7" w:rsidP="00DD1FDE">
            <w:pPr>
              <w:bidi/>
              <w:ind w:right="-567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718" w:type="dxa"/>
          </w:tcPr>
          <w:p w:rsidR="00D131C7" w:rsidRDefault="00D131C7" w:rsidP="00DD1FDE">
            <w:pPr>
              <w:bidi/>
              <w:ind w:right="-567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D131C7" w:rsidTr="00D131C7">
        <w:tc>
          <w:tcPr>
            <w:tcW w:w="671" w:type="dxa"/>
          </w:tcPr>
          <w:p w:rsidR="00D131C7" w:rsidRDefault="00D131C7" w:rsidP="00C92652">
            <w:pPr>
              <w:bidi/>
              <w:ind w:right="-173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155" w:type="dxa"/>
          </w:tcPr>
          <w:p w:rsidR="00D131C7" w:rsidRDefault="00D131C7" w:rsidP="00DD1FDE">
            <w:pPr>
              <w:jc w:val="center"/>
            </w:pPr>
            <w:r w:rsidRPr="00D9240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پودر و گاز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50</w:t>
            </w:r>
            <w:r w:rsidRPr="00D9240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کیلویی</w:t>
            </w:r>
          </w:p>
        </w:tc>
        <w:tc>
          <w:tcPr>
            <w:tcW w:w="1417" w:type="dxa"/>
          </w:tcPr>
          <w:p w:rsidR="00D131C7" w:rsidRDefault="00D131C7" w:rsidP="00C92652">
            <w:pPr>
              <w:bidi/>
              <w:ind w:right="186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 عدد</w:t>
            </w:r>
          </w:p>
        </w:tc>
        <w:tc>
          <w:tcPr>
            <w:tcW w:w="2811" w:type="dxa"/>
          </w:tcPr>
          <w:p w:rsidR="00D131C7" w:rsidRDefault="00D131C7" w:rsidP="00DD1FDE">
            <w:pPr>
              <w:bidi/>
              <w:ind w:right="-567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718" w:type="dxa"/>
          </w:tcPr>
          <w:p w:rsidR="00D131C7" w:rsidRDefault="00D131C7" w:rsidP="00DD1FDE">
            <w:pPr>
              <w:bidi/>
              <w:ind w:right="-567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D131C7" w:rsidTr="00D131C7">
        <w:tc>
          <w:tcPr>
            <w:tcW w:w="671" w:type="dxa"/>
          </w:tcPr>
          <w:p w:rsidR="00D131C7" w:rsidRDefault="00D131C7" w:rsidP="00C92652">
            <w:pPr>
              <w:bidi/>
              <w:ind w:right="-173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2155" w:type="dxa"/>
          </w:tcPr>
          <w:p w:rsidR="00D131C7" w:rsidRDefault="00D131C7" w:rsidP="00DD1FDE">
            <w:pPr>
              <w:tabs>
                <w:tab w:val="right" w:pos="2085"/>
              </w:tabs>
              <w:bidi/>
              <w:ind w:right="25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پودر و گاز 4 کیلویی</w:t>
            </w:r>
          </w:p>
        </w:tc>
        <w:tc>
          <w:tcPr>
            <w:tcW w:w="1417" w:type="dxa"/>
          </w:tcPr>
          <w:p w:rsidR="00D131C7" w:rsidRDefault="00D131C7" w:rsidP="00C9265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1عدد</w:t>
            </w:r>
          </w:p>
        </w:tc>
        <w:tc>
          <w:tcPr>
            <w:tcW w:w="2811" w:type="dxa"/>
          </w:tcPr>
          <w:p w:rsidR="00D131C7" w:rsidRDefault="00D131C7" w:rsidP="00DD1FDE">
            <w:pPr>
              <w:bidi/>
              <w:ind w:right="-567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718" w:type="dxa"/>
          </w:tcPr>
          <w:p w:rsidR="00D131C7" w:rsidRDefault="00D131C7" w:rsidP="00DD1FDE">
            <w:pPr>
              <w:bidi/>
              <w:ind w:right="-567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D131C7" w:rsidTr="00D131C7">
        <w:tc>
          <w:tcPr>
            <w:tcW w:w="671" w:type="dxa"/>
          </w:tcPr>
          <w:p w:rsidR="00D131C7" w:rsidRDefault="00D131C7" w:rsidP="00C92652">
            <w:pPr>
              <w:bidi/>
              <w:ind w:right="-173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2155" w:type="dxa"/>
          </w:tcPr>
          <w:p w:rsidR="00D131C7" w:rsidRDefault="00D131C7" w:rsidP="00DD1FDE">
            <w:pPr>
              <w:bidi/>
              <w:ind w:right="25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Co2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30کیلویی</w:t>
            </w:r>
          </w:p>
        </w:tc>
        <w:tc>
          <w:tcPr>
            <w:tcW w:w="1417" w:type="dxa"/>
          </w:tcPr>
          <w:p w:rsidR="00D131C7" w:rsidRDefault="00D131C7" w:rsidP="00C9265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1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عدد</w:t>
            </w:r>
          </w:p>
        </w:tc>
        <w:tc>
          <w:tcPr>
            <w:tcW w:w="2811" w:type="dxa"/>
          </w:tcPr>
          <w:p w:rsidR="00D131C7" w:rsidRDefault="00D131C7" w:rsidP="00DD1FDE">
            <w:pPr>
              <w:bidi/>
              <w:ind w:right="-567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718" w:type="dxa"/>
          </w:tcPr>
          <w:p w:rsidR="00D131C7" w:rsidRDefault="00D131C7" w:rsidP="00DD1FDE">
            <w:pPr>
              <w:bidi/>
              <w:ind w:right="-567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D131C7" w:rsidTr="00D131C7">
        <w:tc>
          <w:tcPr>
            <w:tcW w:w="671" w:type="dxa"/>
          </w:tcPr>
          <w:p w:rsidR="00D131C7" w:rsidRDefault="00D131C7" w:rsidP="00C92652">
            <w:pPr>
              <w:bidi/>
              <w:ind w:right="-173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2155" w:type="dxa"/>
          </w:tcPr>
          <w:p w:rsidR="00D131C7" w:rsidRDefault="00D131C7" w:rsidP="00C92652">
            <w:pPr>
              <w:bidi/>
              <w:ind w:right="25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Co2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12 کیلویی</w:t>
            </w:r>
          </w:p>
        </w:tc>
        <w:tc>
          <w:tcPr>
            <w:tcW w:w="1417" w:type="dxa"/>
          </w:tcPr>
          <w:p w:rsidR="00D131C7" w:rsidRDefault="00D131C7" w:rsidP="00C9265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5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عدد</w:t>
            </w:r>
          </w:p>
        </w:tc>
        <w:tc>
          <w:tcPr>
            <w:tcW w:w="2811" w:type="dxa"/>
          </w:tcPr>
          <w:p w:rsidR="00D131C7" w:rsidRDefault="00D131C7" w:rsidP="00DD1FDE">
            <w:pPr>
              <w:bidi/>
              <w:ind w:right="-567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718" w:type="dxa"/>
          </w:tcPr>
          <w:p w:rsidR="00D131C7" w:rsidRDefault="00D131C7" w:rsidP="00DD1FDE">
            <w:pPr>
              <w:bidi/>
              <w:ind w:right="-567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D131C7" w:rsidTr="00D131C7">
        <w:tc>
          <w:tcPr>
            <w:tcW w:w="671" w:type="dxa"/>
          </w:tcPr>
          <w:p w:rsidR="00D131C7" w:rsidRDefault="00D131C7" w:rsidP="00C92652">
            <w:pPr>
              <w:bidi/>
              <w:ind w:right="-173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7</w:t>
            </w:r>
          </w:p>
        </w:tc>
        <w:tc>
          <w:tcPr>
            <w:tcW w:w="2155" w:type="dxa"/>
          </w:tcPr>
          <w:p w:rsidR="00D131C7" w:rsidRDefault="00D131C7" w:rsidP="005C5AEE">
            <w:pPr>
              <w:bidi/>
              <w:ind w:right="250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Co2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/>
                <w:sz w:val="24"/>
                <w:szCs w:val="24"/>
                <w:lang w:bidi="fa-IR"/>
              </w:rPr>
              <w:t>15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کیلویی</w:t>
            </w:r>
          </w:p>
        </w:tc>
        <w:tc>
          <w:tcPr>
            <w:tcW w:w="1417" w:type="dxa"/>
          </w:tcPr>
          <w:p w:rsidR="00D131C7" w:rsidRDefault="00D131C7" w:rsidP="00C92652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8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عدد</w:t>
            </w:r>
          </w:p>
        </w:tc>
        <w:tc>
          <w:tcPr>
            <w:tcW w:w="2811" w:type="dxa"/>
          </w:tcPr>
          <w:p w:rsidR="00D131C7" w:rsidRDefault="00D131C7" w:rsidP="00DD1FDE">
            <w:pPr>
              <w:bidi/>
              <w:ind w:right="-567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718" w:type="dxa"/>
          </w:tcPr>
          <w:p w:rsidR="00D131C7" w:rsidRDefault="00D131C7" w:rsidP="00DD1FDE">
            <w:pPr>
              <w:bidi/>
              <w:ind w:right="-567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D131C7" w:rsidTr="00D131C7">
        <w:tc>
          <w:tcPr>
            <w:tcW w:w="671" w:type="dxa"/>
          </w:tcPr>
          <w:p w:rsidR="00D131C7" w:rsidRDefault="00D131C7" w:rsidP="00C92652">
            <w:pPr>
              <w:bidi/>
              <w:ind w:right="-173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8</w:t>
            </w:r>
          </w:p>
        </w:tc>
        <w:tc>
          <w:tcPr>
            <w:tcW w:w="2155" w:type="dxa"/>
          </w:tcPr>
          <w:p w:rsidR="00D131C7" w:rsidRDefault="00D131C7" w:rsidP="00C92652">
            <w:pPr>
              <w:bidi/>
              <w:ind w:right="392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 xml:space="preserve">CO2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6کیلویی</w:t>
            </w:r>
          </w:p>
        </w:tc>
        <w:tc>
          <w:tcPr>
            <w:tcW w:w="1417" w:type="dxa"/>
          </w:tcPr>
          <w:p w:rsidR="00D131C7" w:rsidRDefault="00D131C7" w:rsidP="00C9265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20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عدد</w:t>
            </w:r>
          </w:p>
        </w:tc>
        <w:tc>
          <w:tcPr>
            <w:tcW w:w="2811" w:type="dxa"/>
          </w:tcPr>
          <w:p w:rsidR="00D131C7" w:rsidRDefault="00D131C7" w:rsidP="00DD1FDE">
            <w:pPr>
              <w:bidi/>
              <w:ind w:right="-567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718" w:type="dxa"/>
          </w:tcPr>
          <w:p w:rsidR="00D131C7" w:rsidRDefault="00D131C7" w:rsidP="00DD1FDE">
            <w:pPr>
              <w:bidi/>
              <w:ind w:right="-567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182D19" w:rsidRDefault="00182D19" w:rsidP="00D223A4">
      <w:pPr>
        <w:bidi/>
        <w:spacing w:after="0"/>
        <w:ind w:left="-846" w:right="-851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/>
          <w:sz w:val="24"/>
          <w:szCs w:val="24"/>
          <w:lang w:bidi="fa-IR"/>
        </w:rPr>
        <w:t>-</w:t>
      </w:r>
      <w:r>
        <w:rPr>
          <w:rFonts w:cs="B Nazanin" w:hint="cs"/>
          <w:sz w:val="24"/>
          <w:szCs w:val="24"/>
          <w:rtl/>
          <w:lang w:bidi="fa-IR"/>
        </w:rPr>
        <w:t xml:space="preserve"> سپرده شرکت در مزایده فوق به مبلغ 000/000/100ریال فقط به صورت اصل فیش واریزی سه نسخه ای (نسخه صاحب حساب) یا ضمانتنامه معتبر بانکی با مدت اعتبار سه ماهه و قابل تمدید به شرح مشخصات ذیل مورد قبول است (توضیح اینکه هرگونه چک اعم از حامل ،بین بانکی و ...یا هرگونه تایید مطالبات مالی از دانشگاه قابل قبول نمی باشد)</w:t>
      </w:r>
    </w:p>
    <w:tbl>
      <w:tblPr>
        <w:tblStyle w:val="TableGrid"/>
        <w:bidiVisual/>
        <w:tblW w:w="0" w:type="auto"/>
        <w:tblInd w:w="-426" w:type="dxa"/>
        <w:tblLook w:val="04A0" w:firstRow="1" w:lastRow="0" w:firstColumn="1" w:lastColumn="0" w:noHBand="0" w:noVBand="1"/>
      </w:tblPr>
      <w:tblGrid>
        <w:gridCol w:w="3680"/>
        <w:gridCol w:w="5670"/>
      </w:tblGrid>
      <w:tr w:rsidR="00AA753F" w:rsidTr="00AA753F">
        <w:tc>
          <w:tcPr>
            <w:tcW w:w="3680" w:type="dxa"/>
          </w:tcPr>
          <w:p w:rsidR="00AA753F" w:rsidRDefault="00AA753F" w:rsidP="00182D19">
            <w:pPr>
              <w:bidi/>
              <w:ind w:right="-851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شناسه ملی مرکز</w:t>
            </w:r>
          </w:p>
        </w:tc>
        <w:tc>
          <w:tcPr>
            <w:tcW w:w="5670" w:type="dxa"/>
          </w:tcPr>
          <w:p w:rsidR="00AA753F" w:rsidRDefault="00AA753F" w:rsidP="00182D19">
            <w:pPr>
              <w:bidi/>
              <w:ind w:right="-851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1400018533</w:t>
            </w:r>
          </w:p>
        </w:tc>
      </w:tr>
      <w:tr w:rsidR="00AA753F" w:rsidTr="00AA753F">
        <w:tc>
          <w:tcPr>
            <w:tcW w:w="3680" w:type="dxa"/>
          </w:tcPr>
          <w:p w:rsidR="00AA753F" w:rsidRDefault="00AA753F" w:rsidP="00182D19">
            <w:pPr>
              <w:bidi/>
              <w:ind w:right="-851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حساب سپرده جاری</w:t>
            </w:r>
          </w:p>
        </w:tc>
        <w:tc>
          <w:tcPr>
            <w:tcW w:w="5670" w:type="dxa"/>
          </w:tcPr>
          <w:p w:rsidR="00AA753F" w:rsidRDefault="00AA753F" w:rsidP="00182D19">
            <w:pPr>
              <w:bidi/>
              <w:ind w:right="-851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2178318044009</w:t>
            </w:r>
          </w:p>
        </w:tc>
      </w:tr>
      <w:tr w:rsidR="00AA753F" w:rsidTr="00AA753F">
        <w:tc>
          <w:tcPr>
            <w:tcW w:w="3680" w:type="dxa"/>
          </w:tcPr>
          <w:p w:rsidR="00AA753F" w:rsidRDefault="00AA753F" w:rsidP="00182D19">
            <w:pPr>
              <w:bidi/>
              <w:ind w:right="-851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شبا سپرده جاری</w:t>
            </w:r>
          </w:p>
        </w:tc>
        <w:tc>
          <w:tcPr>
            <w:tcW w:w="5670" w:type="dxa"/>
          </w:tcPr>
          <w:p w:rsidR="00AA753F" w:rsidRDefault="00AA753F" w:rsidP="00182D19">
            <w:pPr>
              <w:bidi/>
              <w:ind w:right="-851"/>
              <w:jc w:val="both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IR780170000002178318044009</w:t>
            </w:r>
          </w:p>
        </w:tc>
      </w:tr>
    </w:tbl>
    <w:p w:rsidR="009423DA" w:rsidRPr="00ED0234" w:rsidRDefault="009423DA" w:rsidP="00AF029B">
      <w:pPr>
        <w:bidi/>
        <w:spacing w:after="0"/>
        <w:ind w:left="-846" w:right="-851"/>
        <w:jc w:val="both"/>
        <w:rPr>
          <w:rFonts w:cs="B Nazanin"/>
          <w:rtl/>
          <w:lang w:bidi="fa-IR"/>
        </w:rPr>
      </w:pPr>
      <w:r>
        <w:rPr>
          <w:rFonts w:cs="B Nazanin"/>
          <w:sz w:val="24"/>
          <w:szCs w:val="24"/>
          <w:lang w:bidi="fa-IR"/>
        </w:rPr>
        <w:t>-</w:t>
      </w:r>
      <w:r>
        <w:rPr>
          <w:rFonts w:cs="B Nazanin" w:hint="cs"/>
          <w:sz w:val="24"/>
          <w:szCs w:val="24"/>
          <w:rtl/>
          <w:lang w:bidi="fa-IR"/>
        </w:rPr>
        <w:t xml:space="preserve">پیمانکار موظف </w:t>
      </w:r>
      <w:r w:rsidRPr="00ED0234">
        <w:rPr>
          <w:rFonts w:cs="B Nazanin" w:hint="cs"/>
          <w:rtl/>
          <w:lang w:bidi="fa-IR"/>
        </w:rPr>
        <w:t xml:space="preserve">است به نحوی برنامه ریزی نماید که کلیه کپسول های مورد نیاز تا حداکثر </w:t>
      </w:r>
      <w:r w:rsidR="00AF029B">
        <w:rPr>
          <w:rFonts w:cs="B Nazanin"/>
          <w:lang w:bidi="fa-IR"/>
        </w:rPr>
        <w:t xml:space="preserve">20 </w:t>
      </w:r>
      <w:r w:rsidR="00AF029B">
        <w:rPr>
          <w:rFonts w:cs="B Nazanin" w:hint="cs"/>
          <w:rtl/>
          <w:lang w:bidi="fa-IR"/>
        </w:rPr>
        <w:t>روز</w:t>
      </w:r>
      <w:r w:rsidRPr="00ED0234">
        <w:rPr>
          <w:rFonts w:cs="B Nazanin" w:hint="cs"/>
          <w:rtl/>
          <w:lang w:bidi="fa-IR"/>
        </w:rPr>
        <w:t xml:space="preserve"> تحویل مرکز مربوطه شده باشد.</w:t>
      </w:r>
    </w:p>
    <w:p w:rsidR="00182D19" w:rsidRDefault="009423DA" w:rsidP="00AF029B">
      <w:pPr>
        <w:bidi/>
        <w:spacing w:after="0"/>
        <w:ind w:left="-846" w:right="-851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-مهلت اخذ اسناد استعلام از روز دوشنبه مورخ 24/10/1403 تا پایان وقت اداری روز پنج شنبه </w:t>
      </w:r>
      <w:r w:rsidR="00AF029B">
        <w:rPr>
          <w:rFonts w:cs="B Nazanin" w:hint="cs"/>
          <w:sz w:val="24"/>
          <w:szCs w:val="24"/>
          <w:rtl/>
          <w:lang w:bidi="fa-IR"/>
        </w:rPr>
        <w:t>01</w:t>
      </w:r>
      <w:r>
        <w:rPr>
          <w:rFonts w:cs="B Nazanin" w:hint="cs"/>
          <w:sz w:val="24"/>
          <w:szCs w:val="24"/>
          <w:rtl/>
          <w:lang w:bidi="fa-IR"/>
        </w:rPr>
        <w:t>/1</w:t>
      </w:r>
      <w:r w:rsidR="00AF029B">
        <w:rPr>
          <w:rFonts w:cs="B Nazanin" w:hint="cs"/>
          <w:sz w:val="24"/>
          <w:szCs w:val="24"/>
          <w:rtl/>
          <w:lang w:bidi="fa-IR"/>
        </w:rPr>
        <w:t>1</w:t>
      </w:r>
      <w:r>
        <w:rPr>
          <w:rFonts w:cs="B Nazanin" w:hint="cs"/>
          <w:sz w:val="24"/>
          <w:szCs w:val="24"/>
          <w:rtl/>
          <w:lang w:bidi="fa-IR"/>
        </w:rPr>
        <w:t>/1403 می باشد.</w:t>
      </w:r>
    </w:p>
    <w:p w:rsidR="009423DA" w:rsidRDefault="009423DA" w:rsidP="00D131C7">
      <w:pPr>
        <w:bidi/>
        <w:spacing w:after="0"/>
        <w:ind w:left="-846" w:right="-851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- آخرین </w:t>
      </w:r>
      <w:r w:rsidR="0071128F">
        <w:rPr>
          <w:rFonts w:cs="B Nazanin" w:hint="cs"/>
          <w:sz w:val="24"/>
          <w:szCs w:val="24"/>
          <w:rtl/>
          <w:lang w:bidi="fa-IR"/>
        </w:rPr>
        <w:t xml:space="preserve">مهلت تحویل اسناد استعلام به صورت حضوری تا پایان وقت اداری روز </w:t>
      </w:r>
      <w:r w:rsidR="00D131C7">
        <w:rPr>
          <w:rFonts w:cs="B Nazanin" w:hint="cs"/>
          <w:sz w:val="24"/>
          <w:szCs w:val="24"/>
          <w:rtl/>
          <w:lang w:bidi="fa-IR"/>
        </w:rPr>
        <w:t>شنبه</w:t>
      </w:r>
      <w:r w:rsidR="0071128F">
        <w:rPr>
          <w:rFonts w:cs="B Nazanin" w:hint="cs"/>
          <w:sz w:val="24"/>
          <w:szCs w:val="24"/>
          <w:rtl/>
          <w:lang w:bidi="fa-IR"/>
        </w:rPr>
        <w:t xml:space="preserve"> 0</w:t>
      </w:r>
      <w:r w:rsidR="00AF029B">
        <w:rPr>
          <w:rFonts w:cs="B Nazanin" w:hint="cs"/>
          <w:sz w:val="24"/>
          <w:szCs w:val="24"/>
          <w:rtl/>
          <w:lang w:bidi="fa-IR"/>
        </w:rPr>
        <w:t>6</w:t>
      </w:r>
      <w:r w:rsidR="0071128F">
        <w:rPr>
          <w:rFonts w:cs="B Nazanin" w:hint="cs"/>
          <w:sz w:val="24"/>
          <w:szCs w:val="24"/>
          <w:rtl/>
          <w:lang w:bidi="fa-IR"/>
        </w:rPr>
        <w:t>/11/1403 می باشد.</w:t>
      </w:r>
    </w:p>
    <w:p w:rsidR="0071128F" w:rsidRDefault="0071128F" w:rsidP="00AF029B">
      <w:pPr>
        <w:bidi/>
        <w:spacing w:after="0"/>
        <w:ind w:left="-846" w:right="-851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- پیشنهاد های رسیده راس ساعت 9صبح  روز </w:t>
      </w:r>
      <w:r w:rsidR="00D131C7">
        <w:rPr>
          <w:rFonts w:cs="B Nazanin" w:hint="cs"/>
          <w:sz w:val="24"/>
          <w:szCs w:val="24"/>
          <w:rtl/>
          <w:lang w:bidi="fa-IR"/>
        </w:rPr>
        <w:t>یک</w:t>
      </w:r>
      <w:r>
        <w:rPr>
          <w:rFonts w:cs="B Nazanin" w:hint="cs"/>
          <w:sz w:val="24"/>
          <w:szCs w:val="24"/>
          <w:rtl/>
          <w:lang w:bidi="fa-IR"/>
        </w:rPr>
        <w:t>شنبه 0</w:t>
      </w:r>
      <w:r w:rsidR="00AF029B">
        <w:rPr>
          <w:rFonts w:cs="B Nazanin" w:hint="cs"/>
          <w:sz w:val="24"/>
          <w:szCs w:val="24"/>
          <w:rtl/>
          <w:lang w:bidi="fa-IR"/>
        </w:rPr>
        <w:t>7</w:t>
      </w:r>
      <w:r>
        <w:rPr>
          <w:rFonts w:cs="B Nazanin" w:hint="cs"/>
          <w:sz w:val="24"/>
          <w:szCs w:val="24"/>
          <w:rtl/>
          <w:lang w:bidi="fa-IR"/>
        </w:rPr>
        <w:t>/11/1403 در واحد برگذار کننده استعلام بازگشایی و اعلام نتیجه خواهد شد.</w:t>
      </w:r>
    </w:p>
    <w:p w:rsidR="00A00D2F" w:rsidRDefault="00A00D2F" w:rsidP="00182D19">
      <w:pPr>
        <w:bidi/>
        <w:spacing w:after="0"/>
        <w:ind w:left="-846" w:right="-851"/>
        <w:jc w:val="both"/>
        <w:rPr>
          <w:rFonts w:cs="B Nazanin"/>
          <w:sz w:val="24"/>
          <w:szCs w:val="24"/>
          <w:rtl/>
          <w:lang w:bidi="fa-IR"/>
        </w:rPr>
      </w:pPr>
      <w:r w:rsidRPr="00ED0234">
        <w:rPr>
          <w:rFonts w:cs="B Nazanin" w:hint="cs"/>
          <w:rtl/>
          <w:lang w:bidi="fa-IR"/>
        </w:rPr>
        <w:t>- پیمانکار باید عضو صنف مربوطه بوده و گواهی عضویت را به این مرکز ارائه نماید.</w:t>
      </w:r>
    </w:p>
    <w:p w:rsidR="006D38F4" w:rsidRPr="00ED0234" w:rsidRDefault="00C92652" w:rsidP="00D131C7">
      <w:pPr>
        <w:bidi/>
        <w:spacing w:after="0"/>
        <w:ind w:left="-846" w:right="-851"/>
        <w:jc w:val="both"/>
        <w:rPr>
          <w:rFonts w:cs="B Nazanin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- </w:t>
      </w:r>
      <w:r w:rsidRPr="00ED0234">
        <w:rPr>
          <w:rFonts w:cs="B Nazanin" w:hint="cs"/>
          <w:rtl/>
          <w:lang w:bidi="fa-IR"/>
        </w:rPr>
        <w:t xml:space="preserve">تعداد کپسول های قابل شارژ حدود </w:t>
      </w:r>
      <w:r w:rsidR="00D131C7">
        <w:rPr>
          <w:rFonts w:cs="B Nazanin" w:hint="cs"/>
          <w:rtl/>
          <w:lang w:bidi="fa-IR"/>
        </w:rPr>
        <w:t>226</w:t>
      </w:r>
      <w:r w:rsidRPr="00ED0234">
        <w:rPr>
          <w:rFonts w:cs="B Nazanin" w:hint="cs"/>
          <w:rtl/>
          <w:lang w:bidi="fa-IR"/>
        </w:rPr>
        <w:t xml:space="preserve"> عدد با وزن های متفاوت می باشد.</w:t>
      </w:r>
    </w:p>
    <w:p w:rsidR="00C92652" w:rsidRPr="00ED0234" w:rsidRDefault="00C92652" w:rsidP="00ED0234">
      <w:pPr>
        <w:bidi/>
        <w:spacing w:after="0"/>
        <w:ind w:left="-846" w:right="-851"/>
        <w:jc w:val="both"/>
        <w:rPr>
          <w:rFonts w:cs="B Nazanin"/>
          <w:rtl/>
          <w:lang w:bidi="fa-IR"/>
        </w:rPr>
      </w:pPr>
      <w:r w:rsidRPr="00ED0234">
        <w:rPr>
          <w:rFonts w:cs="B Nazanin" w:hint="cs"/>
          <w:rtl/>
          <w:lang w:bidi="fa-IR"/>
        </w:rPr>
        <w:t>- حمل و نقل کپسول های اطفاء حریق موجود در مراکز جامع سلامت، پایگاه ها و خانه های بهداشت مطابق با آدرس و برنامه ارائه شده به عهده پیمانکار می باشد.</w:t>
      </w:r>
    </w:p>
    <w:p w:rsidR="00C92652" w:rsidRPr="00ED0234" w:rsidRDefault="00C92652" w:rsidP="00ED0234">
      <w:pPr>
        <w:bidi/>
        <w:spacing w:after="0"/>
        <w:ind w:left="-846" w:right="-851"/>
        <w:jc w:val="both"/>
        <w:rPr>
          <w:rFonts w:cs="B Nazanin"/>
          <w:rtl/>
          <w:lang w:bidi="fa-IR"/>
        </w:rPr>
      </w:pPr>
      <w:r w:rsidRPr="00ED0234">
        <w:rPr>
          <w:rFonts w:cs="B Nazanin" w:hint="cs"/>
          <w:rtl/>
          <w:lang w:bidi="fa-IR"/>
        </w:rPr>
        <w:t>-کلیه کپسول ها در محل کار و در حضور نماینده مرکز بهداشت شماره دو تخلیه و شارژ می گردد.</w:t>
      </w:r>
    </w:p>
    <w:p w:rsidR="00C92652" w:rsidRPr="00ED0234" w:rsidRDefault="00C92652" w:rsidP="00ED0234">
      <w:pPr>
        <w:bidi/>
        <w:spacing w:after="0"/>
        <w:ind w:left="-846" w:right="-851"/>
        <w:jc w:val="both"/>
        <w:rPr>
          <w:rFonts w:cs="B Nazanin"/>
          <w:rtl/>
          <w:lang w:bidi="fa-IR"/>
        </w:rPr>
      </w:pPr>
      <w:r w:rsidRPr="00ED0234">
        <w:rPr>
          <w:rFonts w:cs="B Nazanin" w:hint="cs"/>
          <w:rtl/>
          <w:lang w:bidi="fa-IR"/>
        </w:rPr>
        <w:t>- حداکثر فاصله زمانی بین تحویل کپسول ها از مراکز بهداشتی درمانی مربوطه و شارژ تحویل مجدد آن 10 روز کاری خواهد بود.</w:t>
      </w:r>
    </w:p>
    <w:p w:rsidR="00C92652" w:rsidRPr="00ED0234" w:rsidRDefault="00C92652" w:rsidP="00ED0234">
      <w:pPr>
        <w:bidi/>
        <w:spacing w:after="0"/>
        <w:ind w:left="-846" w:right="-851"/>
        <w:jc w:val="both"/>
        <w:rPr>
          <w:rFonts w:cs="B Nazanin"/>
          <w:rtl/>
          <w:lang w:bidi="fa-IR"/>
        </w:rPr>
      </w:pPr>
      <w:r w:rsidRPr="00ED0234">
        <w:rPr>
          <w:rFonts w:cs="B Nazanin" w:hint="cs"/>
          <w:rtl/>
          <w:lang w:bidi="fa-IR"/>
        </w:rPr>
        <w:t>*تبصره : به ازاء هر روز دیرکرد 10% از تعرفه شارژ کسر خواهد شد.</w:t>
      </w:r>
    </w:p>
    <w:p w:rsidR="003E6AA1" w:rsidRPr="00ED0234" w:rsidRDefault="00C92652" w:rsidP="00ED0234">
      <w:pPr>
        <w:bidi/>
        <w:spacing w:after="0"/>
        <w:ind w:left="-846" w:right="-851"/>
        <w:jc w:val="both"/>
        <w:rPr>
          <w:rFonts w:cs="B Nazanin"/>
          <w:rtl/>
          <w:lang w:bidi="fa-IR"/>
        </w:rPr>
      </w:pPr>
      <w:r w:rsidRPr="00ED0234">
        <w:rPr>
          <w:rFonts w:cs="B Nazanin" w:hint="cs"/>
          <w:rtl/>
          <w:lang w:bidi="fa-IR"/>
        </w:rPr>
        <w:t xml:space="preserve">- کارفرما مختار خواهد بود به ازاء هر 10 عدد کپسول شارژ شده یک عدد کپسول های شارژ شده را جهت تست تخلیه نماید و در صورت عدم صحت، پیمانکار موظف به شارژ مجدد آن بوده و کار فرما ضمن اخطار کتبی </w:t>
      </w:r>
      <w:r w:rsidR="003E6AA1" w:rsidRPr="00ED0234">
        <w:rPr>
          <w:rFonts w:cs="B Nazanin" w:hint="cs"/>
          <w:rtl/>
          <w:lang w:bidi="fa-IR"/>
        </w:rPr>
        <w:t>در مرحله اول به کاهش 30% از مبلغ کل قرار داد اقدام و در صورت تکرار در مرحله دوم نسبت به کاهش  50% و در مرحله سوم ضمن فسخ قرار داد نسبت به پرداخت 100% کل قرار داد مختار خواهد بود و پیمانکار حق هر گونه اعتراضی را از خود سلب می نماید.</w:t>
      </w:r>
    </w:p>
    <w:p w:rsidR="003E6AA1" w:rsidRPr="00ED0234" w:rsidRDefault="003E6AA1" w:rsidP="00ED0234">
      <w:pPr>
        <w:bidi/>
        <w:spacing w:after="0"/>
        <w:ind w:left="-846" w:right="-851"/>
        <w:jc w:val="both"/>
        <w:rPr>
          <w:rFonts w:cs="B Nazanin"/>
          <w:rtl/>
          <w:lang w:bidi="fa-IR"/>
        </w:rPr>
      </w:pPr>
      <w:r w:rsidRPr="00ED0234">
        <w:rPr>
          <w:rFonts w:cs="B Nazanin" w:hint="cs"/>
          <w:rtl/>
          <w:lang w:bidi="fa-IR"/>
        </w:rPr>
        <w:t>*تبصره : در صورت مطلوب نبودن کیفیت مواد شارژ شده ( که بنام تشخیص کار فرما) خواهد بود. این قرار داد فسخ شده و پیمانکار هیچ گونه حق و حقوقی نداشته و حق هر گونه اعتراضی را از خود سلب می نماید.</w:t>
      </w:r>
    </w:p>
    <w:p w:rsidR="003E6AA1" w:rsidRPr="00ED0234" w:rsidRDefault="003E6AA1" w:rsidP="00ED0234">
      <w:pPr>
        <w:bidi/>
        <w:spacing w:after="0"/>
        <w:ind w:left="-846" w:right="-851"/>
        <w:jc w:val="both"/>
        <w:rPr>
          <w:rFonts w:cs="B Nazanin"/>
          <w:rtl/>
          <w:lang w:bidi="fa-IR"/>
        </w:rPr>
      </w:pPr>
      <w:r w:rsidRPr="00ED0234">
        <w:rPr>
          <w:rFonts w:cs="B Nazanin" w:hint="cs"/>
          <w:rtl/>
          <w:lang w:bidi="fa-IR"/>
        </w:rPr>
        <w:lastRenderedPageBreak/>
        <w:t>- پیمانکار مکلف به ارائه بیمه نامه معتبر در خصوص مسئولیت مؤسسه در قبال حوادث احتمالی ناشی از مشکل شارژ شده به کار فرما می باشد.</w:t>
      </w:r>
    </w:p>
    <w:p w:rsidR="00947ED6" w:rsidRPr="00ED0234" w:rsidRDefault="003E6AA1" w:rsidP="00ED0234">
      <w:pPr>
        <w:bidi/>
        <w:spacing w:after="0"/>
        <w:ind w:left="-846" w:right="-851"/>
        <w:jc w:val="both"/>
        <w:rPr>
          <w:rFonts w:cs="B Nazanin"/>
          <w:rtl/>
          <w:lang w:bidi="fa-IR"/>
        </w:rPr>
      </w:pPr>
      <w:r w:rsidRPr="00ED0234">
        <w:rPr>
          <w:rFonts w:cs="B Nazanin" w:hint="cs"/>
          <w:rtl/>
          <w:lang w:bidi="fa-IR"/>
        </w:rPr>
        <w:t xml:space="preserve">- در صورت انتقال کپسول ها به خارج از مرکز جهت شارژ، پیمانکار موظف است تعدادی کپسول شارژشده در اختیار آن مرکز قرار دهد تا در صورت بروز حوادث آتش سوزی و نیاز به اطفاء حریق از آن استفاده شود. </w:t>
      </w:r>
      <w:r w:rsidR="00947ED6" w:rsidRPr="00ED0234">
        <w:rPr>
          <w:rFonts w:cs="B Nazanin" w:hint="cs"/>
          <w:rtl/>
          <w:lang w:bidi="fa-IR"/>
        </w:rPr>
        <w:t>همچنین پیمانکار مکلف به برگزاری دوره آموزشی جهت پرسنل مرکز با برنامه اعلام شده به صورت رایگان می باشد.</w:t>
      </w:r>
    </w:p>
    <w:p w:rsidR="00947ED6" w:rsidRPr="00ED0234" w:rsidRDefault="00947ED6" w:rsidP="00AF029B">
      <w:pPr>
        <w:bidi/>
        <w:spacing w:after="0"/>
        <w:ind w:left="-846" w:right="-851"/>
        <w:jc w:val="both"/>
        <w:rPr>
          <w:rFonts w:cs="B Nazanin"/>
          <w:rtl/>
          <w:lang w:bidi="fa-IR"/>
        </w:rPr>
      </w:pPr>
      <w:r w:rsidRPr="00ED0234">
        <w:rPr>
          <w:rFonts w:cs="B Nazanin" w:hint="cs"/>
          <w:rtl/>
          <w:lang w:bidi="fa-IR"/>
        </w:rPr>
        <w:t>- پیمانکار مکلف به استفاده از پودر استاندارد (سیبکو و</w:t>
      </w:r>
      <w:r w:rsidR="00AF029B">
        <w:rPr>
          <w:rFonts w:cs="B Nazanin" w:hint="cs"/>
          <w:rtl/>
          <w:lang w:bidi="fa-IR"/>
        </w:rPr>
        <w:t xml:space="preserve"> محک</w:t>
      </w:r>
      <w:r w:rsidRPr="00ED0234">
        <w:rPr>
          <w:rFonts w:cs="B Nazanin" w:hint="cs"/>
          <w:rtl/>
          <w:lang w:bidi="fa-IR"/>
        </w:rPr>
        <w:t xml:space="preserve">) ارائه گواهی استاندارد پودر می باشد </w:t>
      </w:r>
    </w:p>
    <w:p w:rsidR="00947ED6" w:rsidRDefault="001478D9" w:rsidP="00ED0234">
      <w:pPr>
        <w:bidi/>
        <w:spacing w:after="0"/>
        <w:ind w:left="-846" w:right="-851"/>
        <w:jc w:val="both"/>
        <w:rPr>
          <w:rFonts w:cs="B Nazanin"/>
          <w:rtl/>
          <w:lang w:bidi="fa-IR"/>
        </w:rPr>
      </w:pPr>
      <w:r>
        <w:rPr>
          <w:rFonts w:cs="B Nazanin"/>
          <w:lang w:bidi="fa-IR"/>
        </w:rPr>
        <w:t>-</w:t>
      </w:r>
      <w:r>
        <w:rPr>
          <w:rFonts w:cs="B Nazanin" w:hint="cs"/>
          <w:rtl/>
          <w:lang w:bidi="fa-IR"/>
        </w:rPr>
        <w:t>پیمانکار جهت تضمین ، بابت حسن انجام کار، ضمانت نامه بانکی معتبر به شماره ................... مورخ ................. به میزان 10% کل مبلغ قرارداد با تاریخ اعتبار تا ..............</w:t>
      </w:r>
    </w:p>
    <w:p w:rsidR="001478D9" w:rsidRPr="00ED0234" w:rsidRDefault="001478D9" w:rsidP="001478D9">
      <w:pPr>
        <w:bidi/>
        <w:spacing w:after="0"/>
        <w:ind w:left="-846" w:right="-851"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به مبلغ ................. ریال صادره از بانک ........... به امور مالی موجر ارائه نماید.</w:t>
      </w:r>
    </w:p>
    <w:p w:rsidR="00ED0234" w:rsidRPr="00ED0234" w:rsidRDefault="00ED0234" w:rsidP="009423DA">
      <w:pPr>
        <w:bidi/>
        <w:spacing w:after="0"/>
        <w:ind w:left="-846" w:right="-851"/>
        <w:jc w:val="both"/>
        <w:rPr>
          <w:rFonts w:cs="B Nazanin"/>
          <w:rtl/>
          <w:lang w:bidi="fa-IR"/>
        </w:rPr>
      </w:pPr>
    </w:p>
    <w:p w:rsidR="007E33B7" w:rsidRDefault="007E33B7" w:rsidP="00ED0234">
      <w:pPr>
        <w:bidi/>
        <w:spacing w:after="0"/>
        <w:ind w:left="-846" w:right="-851"/>
        <w:jc w:val="both"/>
        <w:rPr>
          <w:rFonts w:cs="B Nazanin"/>
          <w:b/>
          <w:bCs/>
          <w:sz w:val="24"/>
          <w:szCs w:val="24"/>
          <w:lang w:bidi="fa-IR"/>
        </w:rPr>
      </w:pPr>
    </w:p>
    <w:p w:rsidR="00ED0234" w:rsidRDefault="0071128F" w:rsidP="00B00ED7">
      <w:pPr>
        <w:bidi/>
        <w:spacing w:after="0"/>
        <w:ind w:left="-846" w:right="-851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</w:t>
      </w:r>
    </w:p>
    <w:p w:rsidR="00C92652" w:rsidRPr="00ED0234" w:rsidRDefault="00B00ED7" w:rsidP="00B00ED7">
      <w:pPr>
        <w:bidi/>
        <w:spacing w:after="0"/>
        <w:ind w:left="-846" w:right="-851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548351</wp:posOffset>
                </wp:positionH>
                <wp:positionV relativeFrom="paragraph">
                  <wp:posOffset>11257</wp:posOffset>
                </wp:positionV>
                <wp:extent cx="2277687" cy="1537855"/>
                <wp:effectExtent l="0" t="0" r="0" b="571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7687" cy="1537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0ED7" w:rsidRPr="00B00ED7" w:rsidRDefault="00B00ED7" w:rsidP="00B00ED7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B00ED7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دکتر منصوره ابوفاضلی</w:t>
                            </w:r>
                          </w:p>
                          <w:p w:rsidR="00B00ED7" w:rsidRDefault="00B00ED7" w:rsidP="00B00ED7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 w:rsidRPr="00B00ED7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رئیس مرکز بهداشت شماره دو اصفهان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.2pt;margin-top:.9pt;width:179.35pt;height:121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JTpfAIAAFUFAAAOAAAAZHJzL2Uyb0RvYy54bWysVE1v2zAMvQ/YfxB0X514SdMFdYosRYcB&#10;RVusHXpWZCkxJouapMTOfn1J2U67bpcOu9gSv0Q+PvL8oq0N2ysfKrAFH5+MOFNWQlnZTcG/P1x9&#10;OOMsRGFLYcCqgh9U4BeL9+/OGzdXOWzBlMozDGLDvHEF38bo5lkW5FbVIpyAUxaVGnwtIl79Jiu9&#10;aDB6bbJ8NDrNGvCl8yBVCCi97JR8keJrrWS81TqoyEzBMbeYvj591/TNFudivvHCbSvZpyH+IYta&#10;VBYfPYa6FFGwna/+CFVX0kMAHU8k1BloXUmVasBqxqNX1dxvhVOpFgQnuCNM4f+FlTf7O8+qsuA5&#10;Z1bU2KIH1Ub2GVqWEzqNC3M0undoFlsUY5cHeUAhFd1qX9Mfy2GoR5wPR2wpmERhns9mp2czziTq&#10;xtOPs7PplOJkz+7Oh/hFQc3oUHCPzUuYiv11iJ3pYEKvWbiqjEkNNPY3AcYkSUa5dzmmUzwYRXbG&#10;flMaa06pkiBIv1mvjGcdMZC5WMJAjxQMHchQ44Nv9O1dyFslPr7R/+iU3gcbj/51ZcEngNK0KCpg&#10;L5Dn5Y/UIUxcd/YDFB0AhEVs123f3DWUB+yth242gpNXFeJ/LUK8Ex6HAbHAAY+3+NEGmoJDf+Js&#10;C/7X3+RkjxxFLWcNDlfBw8+d8Ioz89Uiez+NJxOaxnSZTGc5XvxLzfqlxu7qFWBdY1wlTqYj2Ucz&#10;SLWH+hH3wJJeRZWwEt8ueByOq9h1FveIVMtlMsL5cyJe23snKTTBS+x6aB+Fdz0FI7L3BoYxFPNX&#10;TOxsydPCchdBV4mmBHCHag88zm4ier9naDm8vCer5224eAIAAP//AwBQSwMEFAAGAAgAAAAhAG2e&#10;a0jcAAAACAEAAA8AAABkcnMvZG93bnJldi54bWxMj81OwzAQhO9IvIO1SL1Ru5VblTROhUC9gugP&#10;Um9uvE0i4nUUu014e5YTHHdmNPtNvhl9K27YxyaQgdlUgUAqg2uoMnDYbx9XIGKy5GwbCA18Y4RN&#10;cX+X28yFgT7wtkuV4BKKmTVQp9RlUsayRm/jNHRI7F1C723is6+k6+3A5b6Vc6WW0tuG+ENtO3yp&#10;sfzaXb2B49vl9KnVe/XqF90QRiXJP0ljJg/j8xpEwjH9heEXn9GhYKZzuJKLojWwWmpOss4D2NZ6&#10;MQNxNjDXWoEscvl/QPEDAAD//wMAUEsBAi0AFAAGAAgAAAAhALaDOJL+AAAA4QEAABMAAAAAAAAA&#10;AAAAAAAAAAAAAFtDb250ZW50X1R5cGVzXS54bWxQSwECLQAUAAYACAAAACEAOP0h/9YAAACUAQAA&#10;CwAAAAAAAAAAAAAAAAAvAQAAX3JlbHMvLnJlbHNQSwECLQAUAAYACAAAACEAcmyU6XwCAABVBQAA&#10;DgAAAAAAAAAAAAAAAAAuAgAAZHJzL2Uyb0RvYy54bWxQSwECLQAUAAYACAAAACEAbZ5rSNwAAAAI&#10;AQAADwAAAAAAAAAAAAAAAADWBAAAZHJzL2Rvd25yZXYueG1sUEsFBgAAAAAEAAQA8wAAAN8FAAAA&#10;AA==&#10;" filled="f" stroked="f">
                <v:textbox>
                  <w:txbxContent>
                    <w:p w:rsidR="00B00ED7" w:rsidRPr="00B00ED7" w:rsidRDefault="00B00ED7" w:rsidP="00B00ED7">
                      <w:pPr>
                        <w:jc w:val="center"/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B00ED7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دکتر منصوره ابوفاضلی</w:t>
                      </w:r>
                    </w:p>
                    <w:p w:rsidR="00B00ED7" w:rsidRDefault="00B00ED7" w:rsidP="00B00ED7">
                      <w:pPr>
                        <w:jc w:val="center"/>
                        <w:rPr>
                          <w:rFonts w:hint="cs"/>
                          <w:lang w:bidi="fa-IR"/>
                        </w:rPr>
                      </w:pPr>
                      <w:r w:rsidRPr="00B00ED7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رئیس مرکز بهداشت شماره دو اصفهان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Nazanin" w:hint="cs"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1612265" cy="68961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2265" cy="689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0ED7" w:rsidRPr="00B00ED7" w:rsidRDefault="00B00ED7">
                            <w:pPr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B00ED7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مهر و امضاء نماینده شرکت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75.75pt;margin-top:.8pt;width:126.95pt;height:54.3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3ffegIAAFsFAAAOAAAAZHJzL2Uyb0RvYy54bWysVE1vGjEQvVfqf7B8bxYQoQnKElGiVJWi&#10;JCpUORuvDavaHtc27NJf3xnvQtK0l1S97NrzPW/e+Oq6tYbtVYg1uJIPzwacKSehqt2m5N9Wtx8u&#10;OItJuEoYcKrkBxX59ez9u6vGT9UItmAqFRgGcXHa+JJvU/LToohyq6yIZ+CVQ6WGYEXCa9gUVRAN&#10;RremGA0Gk6KBUPkAUsWI0ptOyWc5vtZKpgeto0rMlBxrS/kb8ndN32J2JaabIPy2ln0Z4h+qsKJ2&#10;mPQU6kYkwXah/iOUrWWACDqdSbAFaF1LlXvAboaDV90st8Kr3AuCE/0Jpvj/wsr7/WNgdYWz48wJ&#10;iyNaqTaxT9CyIaHT+DhFo6VHs9SimCx7eUQhNd3qYOmP7TDUI86HE7YUTJLTZDgaTc45k6ibXFxO&#10;hhn84tnbh5g+K7CMDiUPOLsMqdjfxYQZ0fRoQskc3NbG5PkZ95sADUlSUOldifmUDkaRnXFflcaW&#10;c6UkiDJs1gsTWMcLJC52cGRHDoYOZKgx4Rt9exfyVpmOb/Q/OeX84NLJ39YOQgYoL4uiBvYCaV59&#10;zwPCwnVnf4SiA4CwSO267Yfej3IN1QEnHKDbkOjlbY1juBMxPYqAK4GQ4JqnB/xoA03JoT9xtoXw&#10;829yskemopazBles5PHHTgTFmfnikMOXw/GYdjJfxucfR3gJLzXrlxq3swvA9pCnWF0+kn0yR6kO&#10;YJ/wNZhTVlQJJzF3ydPxuEjdgPE1kWo+z0a4hV6kO7f0kkITykSyVfskgu+ZmJDD93BcRjF9RcjO&#10;ljwdzHcJdJ3ZSjh3qPb44wZnEvevDT0RL+/Z6vlNnP0CAAD//wMAUEsDBBQABgAIAAAAIQDevoez&#10;2gAAAAYBAAAPAAAAZHJzL2Rvd25yZXYueG1sTI/BTsMwEETvSPyDtUjcqN1AKxriVAjEFUSBSr1t&#10;420SEa+j2G3C37Oc6HF2VjNvivXkO3WiIbaBLcxnBhRxFVzLtYXPj5ebe1AxITvsApOFH4qwLi8v&#10;CsxdGPmdTptUKwnhmKOFJqU+1zpWDXmMs9ATi3cIg8ckcqi1G3CUcN/pzJil9tiyNDTY01ND1ffm&#10;6C18vR522zvzVj/7RT+GyWj2K23t9dX0+AAq0ZT+n+EPX9ChFKZ9OLKLqrMgQ5Jcl6DEzBa3K1B7&#10;0XOTgS4LfY5f/gIAAP//AwBQSwECLQAUAAYACAAAACEAtoM4kv4AAADhAQAAEwAAAAAAAAAAAAAA&#10;AAAAAAAAW0NvbnRlbnRfVHlwZXNdLnhtbFBLAQItABQABgAIAAAAIQA4/SH/1gAAAJQBAAALAAAA&#10;AAAAAAAAAAAAAC8BAABfcmVscy8ucmVsc1BLAQItABQABgAIAAAAIQCG03ffegIAAFsFAAAOAAAA&#10;AAAAAAAAAAAAAC4CAABkcnMvZTJvRG9jLnhtbFBLAQItABQABgAIAAAAIQDevoez2gAAAAYBAAAP&#10;AAAAAAAAAAAAAAAAANQEAABkcnMvZG93bnJldi54bWxQSwUGAAAAAAQABADzAAAA2wUAAAAA&#10;" filled="f" stroked="f">
                <v:textbox>
                  <w:txbxContent>
                    <w:p w:rsidR="00B00ED7" w:rsidRPr="00B00ED7" w:rsidRDefault="00B00ED7">
                      <w:pP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  <w:r w:rsidRPr="00B00ED7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مهر و امضاء نماینده شرکت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D0234"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                                            </w:t>
      </w:r>
      <w:r w:rsidR="0071128F">
        <w:rPr>
          <w:rFonts w:cs="B Nazanin" w:hint="cs"/>
          <w:sz w:val="24"/>
          <w:szCs w:val="24"/>
          <w:rtl/>
          <w:lang w:bidi="fa-IR"/>
        </w:rPr>
        <w:t xml:space="preserve">        </w:t>
      </w:r>
      <w:r w:rsidR="00ED0234">
        <w:rPr>
          <w:rFonts w:cs="B Nazanin" w:hint="cs"/>
          <w:sz w:val="24"/>
          <w:szCs w:val="24"/>
          <w:rtl/>
          <w:lang w:bidi="fa-IR"/>
        </w:rPr>
        <w:t xml:space="preserve">                 </w:t>
      </w:r>
    </w:p>
    <w:sectPr w:rsidR="00C92652" w:rsidRPr="00ED0234" w:rsidSect="00ED0234">
      <w:pgSz w:w="12240" w:h="15840"/>
      <w:pgMar w:top="851" w:right="1440" w:bottom="709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6CC"/>
    <w:rsid w:val="001478D9"/>
    <w:rsid w:val="00182D19"/>
    <w:rsid w:val="001C0B5C"/>
    <w:rsid w:val="001D22FE"/>
    <w:rsid w:val="003E6AA1"/>
    <w:rsid w:val="005C5AEE"/>
    <w:rsid w:val="006836DC"/>
    <w:rsid w:val="006B21F2"/>
    <w:rsid w:val="006D38F4"/>
    <w:rsid w:val="0071128F"/>
    <w:rsid w:val="007E33B7"/>
    <w:rsid w:val="009423DA"/>
    <w:rsid w:val="00947ED6"/>
    <w:rsid w:val="00A00D2F"/>
    <w:rsid w:val="00AA753F"/>
    <w:rsid w:val="00AF029B"/>
    <w:rsid w:val="00B00ED7"/>
    <w:rsid w:val="00BF56CC"/>
    <w:rsid w:val="00C92652"/>
    <w:rsid w:val="00D131C7"/>
    <w:rsid w:val="00D223A4"/>
    <w:rsid w:val="00DD1FDE"/>
    <w:rsid w:val="00ED0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78EC293B"/>
  <w15:chartTrackingRefBased/>
  <w15:docId w15:val="{26C0B92B-D702-4F6A-906D-0051389A0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F56C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6D38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C0B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0B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mr-behzad</cp:lastModifiedBy>
  <cp:revision>11</cp:revision>
  <cp:lastPrinted>2025-01-12T07:05:00Z</cp:lastPrinted>
  <dcterms:created xsi:type="dcterms:W3CDTF">2025-01-12T06:00:00Z</dcterms:created>
  <dcterms:modified xsi:type="dcterms:W3CDTF">2025-01-16T05:04:00Z</dcterms:modified>
</cp:coreProperties>
</file>